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关于开展第五届“助学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·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筑梦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·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铸人”主题宣传活动的通知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eastAsia="zh-CN"/>
        </w:rPr>
        <w:t>各学院、高密校区：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全面贯彻党的十九大和全国全省高校思政工作会议精神，落实教育部部长陈宝生关于“进一步加强学生资助工作”的要求，大力宣传国家资助政策及成效，激励受助学生奋发自强、励志成才、感恩奉献，根据教育部《关于开展第五届助学·筑梦·铸人主题宣传活动的通知》要求，现就我校第五届“助学·筑梦·铸人”主题宣传活动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一、活动口号及主题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活动口号：中国梦·谁的青春不奋斗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活动主题：助学  筑梦  铸人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二、活动内容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（一）征文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1.参赛对象：我校学生或参与资助工作的教师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2.征文内容：以“助学·筑梦·铸人”为主题，撰写学生在国家资助政策下青春奋斗的事迹，或者教师亲身经历或见闻的感人助学事件，题材为记叙文，题目不限，事迹真实，字数不超过2000字。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3.作品提交要求：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以“征文+学院+姓名+题目”方式命名，提交电子版。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（二）视频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1.参赛对象：我校受助学生或参与资助工作的教师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视频内容：以“奋斗书写青春”为主题，以宣传国家资助政策为及成效为重点，拍摄受助学生学习、生活或者社会实践的瞬间，或是制作歌曲、短剧、小品、相声等形式，展现他们自强不息、青春激昂、追梦不止的精神和风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3.视频提交要求：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以“视频+学院+姓名+视频名称”方式命名，视频长度5分钟以内，MP4格式，不超过1G。其中，标清分辨率作品：采用标清4:3拍摄，分辨率720*576，标准PAL制式DVD影碟；高清分辨率作品：采用高清16:9拍摄，分辨率不超过1280*720，MPG文件。每个视频提交200字左右文字简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（三）宣传画设计比赛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1.参赛对象：我校受助学生或参与资助工作的教师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2.宣传画内容：以“宣传国家资助政策，赞扬党和国家情系民生”为主题思想，设计学生资助宣传画，并用不超过100字说明对作品进行简介。作品风格不限，可为国画、油画、版画等形式。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3.作品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提交要求：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以“宣传画+学院+姓名+设计名称”方式命名，电子版需提交5M以上的JPG格式图片以及PSD文件，纸质版以A4纸打印。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三、活动流程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（一）5月28日至6月15日：学生报名及作品制作阶段。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参赛学生需下载报名表并据实填写（附件1）。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（二）6月15日至6月22日：院级推选阶段。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学院将学生作品进行初评，并推荐至学校。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（三）6月25日至7月6日：校级评选。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学校对各学院的材料进行审核，并组织各种形式的评选，最终确定优秀作品并进行公示。公示无异议后颁发荣誉证书及奖金，并推荐至活动组织方全国学生资助管理中心进行全国参赛。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（四）9月30日至11月15日：全国评选阶段。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组委会对全国各高校的作品进行评选，确定最终获奖作品，发放获奖证书和奖金。12月下旬在北京举行颁奖典礼，邀请部分获奖个人或单位参加。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奖项设置：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（一）校级奖项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1.征文比赛奖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：一等奖3名，颁发荣誉证书及奖金800元；二等奖6名，颁发荣誉证书及奖金500元；三等奖9名，颁发荣誉证书及奖金300元。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2.视频比赛奖：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一等奖1名，颁发荣誉证书及奖金1000元；二等奖2名，颁发荣誉证书及奖金600元；三等奖3名，颁发荣誉证书及奖金300元。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3.宣传画设计奖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：一等奖1名，颁发荣誉证书及奖金1000元；二等奖2名，颁发荣誉证书及奖金600元；三等奖3名，颁发荣誉证书及奖金300元。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4.若参赛作品质量不能达到要求，以上各奖项将会进行调整或空缺。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（二）国家奖项：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1.征文奖：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学生一等奖10名，颁发荣誉证书及稿费2000元；学生二等奖50名，颁发荣誉证书及稿费1000元；学生三等奖150名，颁发荣誉证书及稿费500元。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教师优秀奖50名，颁发荣誉证书及稿费1000元。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2.视频奖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：50名，颁发荣誉证书及稿费800元。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3.宣传画设计奖：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50名，颁发荣誉证书及稿费800元。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4.以上奖项数量将根据作品质量进行微调。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  <w:lang w:val="en-US" w:eastAsia="zh-CN"/>
        </w:rPr>
        <w:t>五、注意事项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（一）各学院、高密校区要充分重视此次活动，精心组织，积极鼓励和发动学生和教师参赛，挖掘和推荐我校学生资助工作方面的优秀事迹和人物，并作为典型广泛宣传。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（二）所有参赛作品需从未公开发表过，严禁抄袭。学校对此次参赛作品拥有使用权。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（三）参赛作品需于6月23日前提交，电子版发送至邮箱zxdk@qust.edu.cn，纸质版送至崂山校区图书馆楼5032室。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0" w:firstLineChars="20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学生资助管理中心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0" w:firstLineChars="20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2018年5月28日</w:t>
      </w:r>
    </w:p>
    <w:bookmarkEnd w:id="0"/>
    <w:p>
      <w:pPr>
        <w:numPr>
          <w:ilvl w:val="0"/>
          <w:numId w:val="0"/>
        </w:numPr>
        <w:ind w:firstLine="56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56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549F52"/>
    <w:multiLevelType w:val="singleLevel"/>
    <w:tmpl w:val="BC549F5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C687D"/>
    <w:rsid w:val="06602E17"/>
    <w:rsid w:val="09C878D7"/>
    <w:rsid w:val="09E10382"/>
    <w:rsid w:val="0B0955A3"/>
    <w:rsid w:val="0C134256"/>
    <w:rsid w:val="0C17546B"/>
    <w:rsid w:val="0C47284B"/>
    <w:rsid w:val="106742B3"/>
    <w:rsid w:val="11024141"/>
    <w:rsid w:val="13CF2F44"/>
    <w:rsid w:val="159F0319"/>
    <w:rsid w:val="1AA06CAE"/>
    <w:rsid w:val="1DD6470F"/>
    <w:rsid w:val="266C4E95"/>
    <w:rsid w:val="26E94444"/>
    <w:rsid w:val="27E9688C"/>
    <w:rsid w:val="2A513FE5"/>
    <w:rsid w:val="2C7D5043"/>
    <w:rsid w:val="2E6C329B"/>
    <w:rsid w:val="35DC687D"/>
    <w:rsid w:val="3A727EDF"/>
    <w:rsid w:val="3A9C4521"/>
    <w:rsid w:val="40574E07"/>
    <w:rsid w:val="41D015A0"/>
    <w:rsid w:val="426D6AF5"/>
    <w:rsid w:val="448F005D"/>
    <w:rsid w:val="448F19DC"/>
    <w:rsid w:val="44E00B86"/>
    <w:rsid w:val="462C5933"/>
    <w:rsid w:val="479D5791"/>
    <w:rsid w:val="48D351B0"/>
    <w:rsid w:val="4A7A4695"/>
    <w:rsid w:val="4C9808DC"/>
    <w:rsid w:val="4E2764C2"/>
    <w:rsid w:val="51201421"/>
    <w:rsid w:val="525740D7"/>
    <w:rsid w:val="52AE4BEA"/>
    <w:rsid w:val="59C53F53"/>
    <w:rsid w:val="5C873FDC"/>
    <w:rsid w:val="5D4259C2"/>
    <w:rsid w:val="5EA5587F"/>
    <w:rsid w:val="60AE2222"/>
    <w:rsid w:val="61C8324B"/>
    <w:rsid w:val="62BE5C5A"/>
    <w:rsid w:val="62CB6868"/>
    <w:rsid w:val="642276C0"/>
    <w:rsid w:val="656A2CD1"/>
    <w:rsid w:val="65BE1049"/>
    <w:rsid w:val="6A477493"/>
    <w:rsid w:val="6F76561B"/>
    <w:rsid w:val="70C01697"/>
    <w:rsid w:val="738869F3"/>
    <w:rsid w:val="76A42BD5"/>
    <w:rsid w:val="7A151B5F"/>
    <w:rsid w:val="7A55516C"/>
    <w:rsid w:val="7B8478B4"/>
    <w:rsid w:val="7DB22390"/>
    <w:rsid w:val="7F386C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2017-07-14T08:21:00Z</dcterms:created>
  <dc:creator>Administrator</dc:creator>
  <cp:lastModifiedBy>Administrator</cp:lastModifiedBy>
  <dcterms:modified xsi:type="dcterms:W3CDTF">2018-05-30T01:11:33Z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